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B41" w:rsidRDefault="00F26B41" w:rsidP="00893587">
      <w:pPr>
        <w:spacing w:line="276" w:lineRule="auto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საქართველოს გარემოს დაცვისა და სოფლის მეურნეობის </w:t>
      </w:r>
    </w:p>
    <w:p w:rsidR="00496A74" w:rsidRDefault="00F26B41" w:rsidP="00893587">
      <w:pPr>
        <w:spacing w:line="276" w:lineRule="auto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მინისტრ</w:t>
      </w:r>
      <w:r w:rsidR="00B93D32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>ს</w:t>
      </w:r>
      <w:r w:rsidR="00B93D32">
        <w:rPr>
          <w:rFonts w:ascii="Sylfaen" w:hAnsi="Sylfaen"/>
          <w:lang w:val="ka-GE"/>
        </w:rPr>
        <w:t xml:space="preserve"> მოადგილეს ქალბატონ ნინო თანდილაშვილს</w:t>
      </w:r>
    </w:p>
    <w:p w:rsidR="00F26B41" w:rsidRDefault="00F26B41" w:rsidP="00893587">
      <w:pPr>
        <w:spacing w:line="276" w:lineRule="auto"/>
        <w:jc w:val="right"/>
        <w:rPr>
          <w:rFonts w:ascii="Sylfaen" w:hAnsi="Sylfaen"/>
          <w:lang w:val="ka-GE"/>
        </w:rPr>
      </w:pPr>
    </w:p>
    <w:p w:rsidR="00063970" w:rsidRDefault="00063970" w:rsidP="00893587">
      <w:pPr>
        <w:spacing w:line="276" w:lineRule="auto"/>
        <w:jc w:val="center"/>
        <w:rPr>
          <w:rFonts w:ascii="Sylfaen" w:hAnsi="Sylfaen"/>
          <w:lang w:val="ka-GE"/>
        </w:rPr>
      </w:pPr>
    </w:p>
    <w:p w:rsidR="00F26B41" w:rsidRDefault="00B93D32" w:rsidP="00893587">
      <w:pPr>
        <w:spacing w:line="276" w:lineRule="auto"/>
        <w:ind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ქალ</w:t>
      </w:r>
      <w:r w:rsidR="00F26B41">
        <w:rPr>
          <w:rFonts w:ascii="Sylfaen" w:hAnsi="Sylfaen"/>
          <w:lang w:val="ka-GE"/>
        </w:rPr>
        <w:t xml:space="preserve">ბატონო </w:t>
      </w:r>
      <w:r>
        <w:rPr>
          <w:rFonts w:ascii="Sylfaen" w:hAnsi="Sylfaen"/>
          <w:lang w:val="ka-GE"/>
        </w:rPr>
        <w:t>ნინო</w:t>
      </w:r>
    </w:p>
    <w:p w:rsidR="00893587" w:rsidRPr="00893587" w:rsidRDefault="00893587" w:rsidP="00893587">
      <w:pPr>
        <w:spacing w:line="276" w:lineRule="auto"/>
        <w:contextualSpacing/>
        <w:jc w:val="both"/>
        <w:rPr>
          <w:rFonts w:cstheme="minorHAnsi"/>
          <w:lang w:val="ka-GE"/>
        </w:rPr>
      </w:pPr>
      <w:r w:rsidRPr="00893587">
        <w:rPr>
          <w:rFonts w:cstheme="minorHAnsi"/>
          <w:lang w:val="ka-GE"/>
        </w:rPr>
        <w:t>,,</w:t>
      </w:r>
      <w:r w:rsidRPr="00893587">
        <w:rPr>
          <w:rFonts w:ascii="Sylfaen" w:hAnsi="Sylfaen" w:cs="Sylfaen"/>
          <w:lang w:val="ka-GE"/>
        </w:rPr>
        <w:t>გარემოსდაცვითი</w:t>
      </w:r>
      <w:r w:rsidRPr="00893587">
        <w:rPr>
          <w:rFonts w:cstheme="minorHAnsi"/>
          <w:lang w:val="ka-GE"/>
        </w:rPr>
        <w:t xml:space="preserve"> </w:t>
      </w:r>
      <w:r w:rsidRPr="00893587">
        <w:rPr>
          <w:rFonts w:ascii="Sylfaen" w:hAnsi="Sylfaen" w:cs="Sylfaen"/>
          <w:lang w:val="ka-GE"/>
        </w:rPr>
        <w:t>შეფასების</w:t>
      </w:r>
      <w:r w:rsidRPr="00893587">
        <w:rPr>
          <w:rFonts w:cstheme="minorHAnsi"/>
          <w:lang w:val="ka-GE"/>
        </w:rPr>
        <w:t xml:space="preserve"> </w:t>
      </w:r>
      <w:r w:rsidRPr="00893587">
        <w:rPr>
          <w:rFonts w:ascii="Sylfaen" w:hAnsi="Sylfaen" w:cs="Sylfaen"/>
          <w:lang w:val="ka-GE"/>
        </w:rPr>
        <w:t>კოდექსის</w:t>
      </w:r>
      <w:r w:rsidRPr="00893587">
        <w:rPr>
          <w:rFonts w:cstheme="minorHAnsi"/>
          <w:lang w:val="ka-GE"/>
        </w:rPr>
        <w:t xml:space="preserve">“ </w:t>
      </w:r>
      <w:r w:rsidRPr="00893587">
        <w:rPr>
          <w:rFonts w:ascii="Sylfaen" w:hAnsi="Sylfaen" w:cs="Sylfaen"/>
          <w:lang w:val="ka-GE"/>
        </w:rPr>
        <w:t>შესაბამისად</w:t>
      </w:r>
      <w:r w:rsidRPr="00893587">
        <w:rPr>
          <w:rFonts w:cstheme="minorHAnsi"/>
          <w:lang w:val="ka-GE"/>
        </w:rPr>
        <w:t xml:space="preserve">, </w:t>
      </w:r>
      <w:r w:rsidRPr="00893587">
        <w:rPr>
          <w:rFonts w:ascii="Sylfaen" w:hAnsi="Sylfaen" w:cs="Sylfaen"/>
          <w:lang w:val="ka-GE"/>
        </w:rPr>
        <w:t>გარემოსდაცვითი</w:t>
      </w:r>
      <w:r w:rsidRPr="00893587">
        <w:rPr>
          <w:rFonts w:cstheme="minorHAnsi"/>
          <w:lang w:val="ka-GE"/>
        </w:rPr>
        <w:t xml:space="preserve"> </w:t>
      </w:r>
      <w:r w:rsidRPr="00893587">
        <w:rPr>
          <w:rFonts w:ascii="Sylfaen" w:hAnsi="Sylfaen" w:cs="Sylfaen"/>
          <w:lang w:val="ka-GE"/>
        </w:rPr>
        <w:t>გადაწყვეტილების</w:t>
      </w:r>
      <w:r w:rsidRPr="00893587">
        <w:rPr>
          <w:rFonts w:cstheme="minorHAnsi"/>
          <w:lang w:val="ka-GE"/>
        </w:rPr>
        <w:t xml:space="preserve"> </w:t>
      </w:r>
      <w:r w:rsidRPr="00893587">
        <w:rPr>
          <w:rFonts w:ascii="Sylfaen" w:hAnsi="Sylfaen" w:cs="Sylfaen"/>
          <w:lang w:val="ka-GE"/>
        </w:rPr>
        <w:t>გაცემის</w:t>
      </w:r>
      <w:r w:rsidRPr="00893587">
        <w:rPr>
          <w:rFonts w:cstheme="minorHAnsi"/>
          <w:lang w:val="ka-GE"/>
        </w:rPr>
        <w:t xml:space="preserve"> </w:t>
      </w:r>
      <w:r w:rsidRPr="00893587">
        <w:rPr>
          <w:rFonts w:ascii="Sylfaen" w:hAnsi="Sylfaen" w:cs="Sylfaen"/>
          <w:lang w:val="ka-GE"/>
        </w:rPr>
        <w:t>მიზნით</w:t>
      </w:r>
      <w:r w:rsidRPr="00893587">
        <w:rPr>
          <w:rFonts w:cstheme="minorHAnsi"/>
          <w:lang w:val="ka-GE"/>
        </w:rPr>
        <w:t xml:space="preserve">, </w:t>
      </w:r>
      <w:r w:rsidRPr="00893587">
        <w:rPr>
          <w:rFonts w:ascii="Sylfaen" w:hAnsi="Sylfaen" w:cs="Sylfaen"/>
          <w:lang w:val="ka-GE"/>
        </w:rPr>
        <w:t>წარმოგიდგენთ</w:t>
      </w:r>
      <w:r w:rsidRPr="00893587">
        <w:rPr>
          <w:rFonts w:cstheme="minorHAnsi"/>
          <w:lang w:val="ka-GE"/>
        </w:rPr>
        <w:t xml:space="preserve"> </w:t>
      </w:r>
      <w:r w:rsidR="00283244">
        <w:rPr>
          <w:rFonts w:ascii="Sylfaen" w:hAnsi="Sylfaen" w:cstheme="minorHAnsi"/>
          <w:lang w:val="ka-GE"/>
        </w:rPr>
        <w:t>ზუგდიდის მუნიციპალიტეტში. სოფ. ახალსოფლის ტერიტორიაზე</w:t>
      </w:r>
      <w:r>
        <w:rPr>
          <w:rFonts w:ascii="Sylfaen" w:hAnsi="Sylfaen" w:cstheme="minorHAnsi"/>
          <w:lang w:val="ka-GE"/>
        </w:rPr>
        <w:t xml:space="preserve"> </w:t>
      </w:r>
      <w:r w:rsidRPr="00893587">
        <w:rPr>
          <w:rFonts w:ascii="Sylfaen" w:hAnsi="Sylfaen" w:cs="Sylfaen"/>
          <w:lang w:val="ka-GE"/>
        </w:rPr>
        <w:t>შპს</w:t>
      </w:r>
      <w:r w:rsidRPr="00893587">
        <w:rPr>
          <w:rFonts w:cstheme="minorHAnsi"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>,,</w:t>
      </w:r>
      <w:r w:rsidR="00CD281A">
        <w:rPr>
          <w:rFonts w:ascii="Sylfaen" w:hAnsi="Sylfaen" w:cstheme="minorHAnsi"/>
          <w:lang w:val="ka-GE"/>
        </w:rPr>
        <w:t>მშენებელი 2020</w:t>
      </w:r>
      <w:r w:rsidRPr="00893587">
        <w:rPr>
          <w:rFonts w:cstheme="minorHAnsi"/>
          <w:lang w:val="ka-GE"/>
        </w:rPr>
        <w:t xml:space="preserve">“, </w:t>
      </w:r>
      <w:r w:rsidR="00CD281A">
        <w:rPr>
          <w:rFonts w:ascii="Sylfaen" w:hAnsi="Sylfaen" w:cstheme="minorHAnsi"/>
          <w:lang w:val="ka-GE"/>
        </w:rPr>
        <w:t xml:space="preserve">სასარგებლო წიაღისეულის გადამამუშავებელი </w:t>
      </w:r>
      <w:r w:rsidR="00283244">
        <w:rPr>
          <w:rFonts w:ascii="Sylfaen" w:hAnsi="Sylfaen" w:cstheme="minorHAnsi"/>
          <w:lang w:val="ka-GE"/>
        </w:rPr>
        <w:t xml:space="preserve">საწარმოს ექსპლოატაციის </w:t>
      </w:r>
      <w:r w:rsidRPr="00893587">
        <w:rPr>
          <w:rFonts w:cstheme="minorHAnsi"/>
          <w:lang w:val="ka-GE"/>
        </w:rPr>
        <w:t xml:space="preserve"> </w:t>
      </w:r>
      <w:r w:rsidRPr="00893587">
        <w:rPr>
          <w:rFonts w:ascii="Sylfaen" w:hAnsi="Sylfaen" w:cs="Sylfaen"/>
          <w:lang w:val="ka-GE"/>
        </w:rPr>
        <w:t>გზშ</w:t>
      </w:r>
      <w:r w:rsidRPr="00893587">
        <w:rPr>
          <w:rFonts w:cstheme="minorHAnsi"/>
          <w:lang w:val="ka-GE"/>
        </w:rPr>
        <w:t xml:space="preserve"> </w:t>
      </w:r>
      <w:r w:rsidRPr="00893587">
        <w:rPr>
          <w:rFonts w:ascii="Sylfaen" w:hAnsi="Sylfaen" w:cs="Sylfaen"/>
          <w:lang w:val="ka-GE"/>
        </w:rPr>
        <w:t>ანგარიშს</w:t>
      </w:r>
      <w:r w:rsidR="00283244">
        <w:rPr>
          <w:rFonts w:cstheme="minorHAnsi"/>
          <w:lang w:val="ka-GE"/>
        </w:rPr>
        <w:t>.</w:t>
      </w:r>
    </w:p>
    <w:p w:rsidR="00CD281A" w:rsidRDefault="00893587" w:rsidP="00893587">
      <w:pPr>
        <w:spacing w:line="276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აღნიშნულ საქმიანობასთან დაკავშირებით, საქართველოს გარემოს დაცვისა და სოფლის მეურნეობის მინისტრის</w:t>
      </w:r>
      <w:r w:rsidR="00283244">
        <w:rPr>
          <w:rFonts w:ascii="Sylfaen" w:hAnsi="Sylfaen"/>
          <w:lang w:val="ka-GE"/>
        </w:rPr>
        <w:t xml:space="preserve"> </w:t>
      </w:r>
      <w:r w:rsidR="00CD281A" w:rsidRPr="00ED3B00">
        <w:rPr>
          <w:rFonts w:cstheme="minorHAnsi"/>
          <w:lang w:val="ka-GE"/>
        </w:rPr>
        <w:t xml:space="preserve">2021 </w:t>
      </w:r>
      <w:r w:rsidR="00CD281A" w:rsidRPr="00ED3B00">
        <w:rPr>
          <w:rFonts w:ascii="Sylfaen" w:hAnsi="Sylfaen" w:cs="Sylfaen"/>
          <w:lang w:val="ka-GE"/>
        </w:rPr>
        <w:t>წლის</w:t>
      </w:r>
      <w:r w:rsidR="00CD281A" w:rsidRPr="00ED3B00">
        <w:rPr>
          <w:rFonts w:cstheme="minorHAnsi"/>
          <w:lang w:val="ka-GE"/>
        </w:rPr>
        <w:t xml:space="preserve"> 25 </w:t>
      </w:r>
      <w:r w:rsidR="00CD281A" w:rsidRPr="00ED3B00">
        <w:rPr>
          <w:rFonts w:ascii="Sylfaen" w:hAnsi="Sylfaen" w:cs="Sylfaen"/>
          <w:lang w:val="ka-GE"/>
        </w:rPr>
        <w:t>თებერვლის</w:t>
      </w:r>
      <w:r w:rsidR="00CD281A" w:rsidRPr="00ED3B00">
        <w:rPr>
          <w:rFonts w:cstheme="minorHAnsi"/>
          <w:lang w:val="ka-GE"/>
        </w:rPr>
        <w:t xml:space="preserve"> #2-232 </w:t>
      </w:r>
      <w:r w:rsidR="00CD281A" w:rsidRPr="00ED3B00">
        <w:rPr>
          <w:rFonts w:ascii="Sylfaen" w:hAnsi="Sylfaen" w:cs="Sylfaen"/>
          <w:lang w:val="ka-GE"/>
        </w:rPr>
        <w:t>ბრძანებით</w:t>
      </w:r>
      <w:r w:rsidR="00CD281A" w:rsidRPr="00ED3B00">
        <w:rPr>
          <w:rFonts w:cstheme="minorHAnsi"/>
          <w:lang w:val="ka-GE"/>
        </w:rPr>
        <w:t xml:space="preserve"> </w:t>
      </w:r>
      <w:r w:rsidR="00CD281A" w:rsidRPr="00ED3B00">
        <w:rPr>
          <w:rFonts w:ascii="Sylfaen" w:hAnsi="Sylfaen" w:cs="Sylfaen"/>
          <w:lang w:val="ka-GE"/>
        </w:rPr>
        <w:t>შპს</w:t>
      </w:r>
      <w:r w:rsidR="00CD281A" w:rsidRPr="00ED3B00">
        <w:rPr>
          <w:rFonts w:cstheme="minorHAnsi"/>
          <w:lang w:val="ka-GE"/>
        </w:rPr>
        <w:t xml:space="preserve"> ,,</w:t>
      </w:r>
      <w:r w:rsidR="00CD281A" w:rsidRPr="00ED3B00">
        <w:rPr>
          <w:rFonts w:ascii="Sylfaen" w:hAnsi="Sylfaen" w:cs="Sylfaen"/>
          <w:lang w:val="ka-GE"/>
        </w:rPr>
        <w:t>მშენებელი</w:t>
      </w:r>
      <w:r w:rsidR="00CD281A" w:rsidRPr="00ED3B00">
        <w:rPr>
          <w:rFonts w:cstheme="minorHAnsi"/>
          <w:lang w:val="ka-GE"/>
        </w:rPr>
        <w:t xml:space="preserve"> 2020“-</w:t>
      </w:r>
      <w:r w:rsidR="00CD281A" w:rsidRPr="00ED3B00">
        <w:rPr>
          <w:rFonts w:ascii="Sylfaen" w:hAnsi="Sylfaen" w:cs="Sylfaen"/>
          <w:lang w:val="ka-GE"/>
        </w:rPr>
        <w:t>ზე</w:t>
      </w:r>
      <w:r w:rsidR="00CD281A" w:rsidRPr="00ED3B00">
        <w:rPr>
          <w:rFonts w:cstheme="minorHAnsi"/>
          <w:lang w:val="ka-GE"/>
        </w:rPr>
        <w:t xml:space="preserve"> </w:t>
      </w:r>
      <w:r w:rsidR="00CD281A" w:rsidRPr="00ED3B00">
        <w:rPr>
          <w:rFonts w:ascii="Sylfaen" w:hAnsi="Sylfaen" w:cs="Sylfaen"/>
          <w:lang w:val="ka-GE"/>
        </w:rPr>
        <w:t>გაიცა</w:t>
      </w:r>
      <w:r w:rsidR="00CD281A" w:rsidRPr="00ED3B00">
        <w:rPr>
          <w:rFonts w:cstheme="minorHAnsi"/>
          <w:lang w:val="ka-GE"/>
        </w:rPr>
        <w:t xml:space="preserve"> </w:t>
      </w:r>
      <w:r w:rsidR="00CD281A" w:rsidRPr="00ED3B00">
        <w:rPr>
          <w:rFonts w:ascii="Sylfaen" w:hAnsi="Sylfaen" w:cs="Sylfaen"/>
          <w:lang w:val="ka-GE"/>
        </w:rPr>
        <w:t>სკოპინგის</w:t>
      </w:r>
      <w:r w:rsidR="00CD281A" w:rsidRPr="00ED3B00">
        <w:rPr>
          <w:rFonts w:cstheme="minorHAnsi"/>
          <w:lang w:val="ka-GE"/>
        </w:rPr>
        <w:t xml:space="preserve"> </w:t>
      </w:r>
      <w:r w:rsidR="00CD281A" w:rsidRPr="00ED3B00">
        <w:rPr>
          <w:rFonts w:ascii="Sylfaen" w:hAnsi="Sylfaen" w:cs="Sylfaen"/>
          <w:lang w:val="ka-GE"/>
        </w:rPr>
        <w:t>დასკვნა</w:t>
      </w:r>
      <w:r w:rsidR="00CD281A" w:rsidRPr="00ED3B00">
        <w:rPr>
          <w:rFonts w:cstheme="minorHAnsi"/>
          <w:lang w:val="ka-GE"/>
        </w:rPr>
        <w:t xml:space="preserve"> #10; 19.02.2021.</w:t>
      </w:r>
    </w:p>
    <w:p w:rsidR="00CB43B4" w:rsidRDefault="00CB43B4" w:rsidP="00893587">
      <w:pPr>
        <w:spacing w:line="276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სკოპინგის</w:t>
      </w:r>
      <w:r w:rsidR="00F26B41">
        <w:rPr>
          <w:rFonts w:ascii="Sylfaen" w:hAnsi="Sylfaen"/>
          <w:lang w:val="ka-GE"/>
        </w:rPr>
        <w:t xml:space="preserve"> დასკვნის პირობებისა და საქართველოს </w:t>
      </w:r>
      <w:r w:rsidR="00063970">
        <w:rPr>
          <w:rFonts w:ascii="Sylfaen" w:hAnsi="Sylfaen"/>
          <w:lang w:val="ka-GE"/>
        </w:rPr>
        <w:t>,,</w:t>
      </w:r>
      <w:r w:rsidR="00F26B41">
        <w:rPr>
          <w:rFonts w:ascii="Sylfaen" w:hAnsi="Sylfaen"/>
          <w:lang w:val="ka-GE"/>
        </w:rPr>
        <w:t>გარემოსდაცვითი შეფასების კოდექსის</w:t>
      </w:r>
      <w:r w:rsidR="00063970">
        <w:rPr>
          <w:rFonts w:ascii="Sylfaen" w:hAnsi="Sylfaen"/>
          <w:lang w:val="ka-GE"/>
        </w:rPr>
        <w:t xml:space="preserve">“ </w:t>
      </w:r>
      <w:r w:rsidR="00F26B41">
        <w:rPr>
          <w:rFonts w:ascii="Sylfaen" w:hAnsi="Sylfaen"/>
          <w:lang w:val="ka-GE"/>
        </w:rPr>
        <w:t xml:space="preserve"> შესაბამისად წარმოგიდგენთ</w:t>
      </w:r>
      <w:r w:rsidR="00751A0C">
        <w:rPr>
          <w:rFonts w:ascii="Sylfaen" w:hAnsi="Sylfaen"/>
          <w:lang w:val="ka-GE"/>
        </w:rPr>
        <w:t>,</w:t>
      </w:r>
      <w:r w:rsidR="00063970">
        <w:rPr>
          <w:rFonts w:ascii="Sylfaen" w:hAnsi="Sylfaen"/>
          <w:lang w:val="ka-GE"/>
        </w:rPr>
        <w:t xml:space="preserve"> ამ კოდექსის მე-10 მუხლით გათვალისწინებულ</w:t>
      </w:r>
      <w:r w:rsidR="00F26B4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შემდეგ გარემოსდაცვით დოკუმენტაციას:</w:t>
      </w:r>
    </w:p>
    <w:p w:rsidR="00B93D32" w:rsidRPr="00B93D32" w:rsidRDefault="00B93D32" w:rsidP="00893587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Sylfaen" w:hAnsi="Sylfaen"/>
          <w:lang w:val="pt-PT"/>
        </w:rPr>
      </w:pPr>
      <w:r>
        <w:rPr>
          <w:rFonts w:ascii="Sylfaen" w:hAnsi="Sylfaen" w:cs="Sylfaen"/>
          <w:lang w:val="ka-GE"/>
        </w:rPr>
        <w:t>პროექტის გზშ ანგარიში;</w:t>
      </w:r>
    </w:p>
    <w:p w:rsidR="00CB43B4" w:rsidRPr="00B93D32" w:rsidRDefault="00B93D32" w:rsidP="00893587">
      <w:pPr>
        <w:pStyle w:val="ListParagraph"/>
        <w:numPr>
          <w:ilvl w:val="0"/>
          <w:numId w:val="1"/>
        </w:numPr>
        <w:spacing w:line="276" w:lineRule="auto"/>
        <w:jc w:val="both"/>
        <w:rPr>
          <w:lang w:val="ka-GE"/>
        </w:rPr>
      </w:pPr>
      <w:r w:rsidRPr="00B93D32">
        <w:rPr>
          <w:rFonts w:ascii="Sylfaen" w:hAnsi="Sylfaen" w:cs="Sylfaen"/>
          <w:lang w:val="ka-GE"/>
        </w:rPr>
        <w:t xml:space="preserve">პროექტის </w:t>
      </w:r>
      <w:r w:rsidR="00F26B41" w:rsidRPr="00B93D32">
        <w:rPr>
          <w:rFonts w:ascii="Sylfaen" w:hAnsi="Sylfaen" w:cs="Sylfaen"/>
          <w:lang w:val="ka-GE"/>
        </w:rPr>
        <w:t>ატმოსფერულ</w:t>
      </w:r>
      <w:r w:rsidR="00F26B41" w:rsidRPr="00B93D32">
        <w:rPr>
          <w:lang w:val="ka-GE"/>
        </w:rPr>
        <w:t xml:space="preserve"> </w:t>
      </w:r>
      <w:r w:rsidR="00F26B41" w:rsidRPr="00B93D32">
        <w:rPr>
          <w:rFonts w:ascii="Sylfaen" w:hAnsi="Sylfaen" w:cs="Sylfaen"/>
          <w:lang w:val="ka-GE"/>
        </w:rPr>
        <w:t>ჰაერში</w:t>
      </w:r>
      <w:r w:rsidR="00F26B41" w:rsidRPr="00B93D32">
        <w:rPr>
          <w:lang w:val="ka-GE"/>
        </w:rPr>
        <w:t xml:space="preserve"> </w:t>
      </w:r>
      <w:r w:rsidR="00F26B41" w:rsidRPr="00B93D32">
        <w:rPr>
          <w:rFonts w:ascii="Sylfaen" w:hAnsi="Sylfaen" w:cs="Sylfaen"/>
          <w:lang w:val="ka-GE"/>
        </w:rPr>
        <w:t>მავნე</w:t>
      </w:r>
      <w:r w:rsidR="00F26B41" w:rsidRPr="00B93D32">
        <w:rPr>
          <w:lang w:val="ka-GE"/>
        </w:rPr>
        <w:t xml:space="preserve"> </w:t>
      </w:r>
      <w:r w:rsidR="00F26B41" w:rsidRPr="00B93D32">
        <w:rPr>
          <w:rFonts w:ascii="Sylfaen" w:hAnsi="Sylfaen" w:cs="Sylfaen"/>
          <w:lang w:val="ka-GE"/>
        </w:rPr>
        <w:t>ნივთიერებათა</w:t>
      </w:r>
      <w:r w:rsidR="00F26B41" w:rsidRPr="00B93D32">
        <w:rPr>
          <w:lang w:val="ka-GE"/>
        </w:rPr>
        <w:t xml:space="preserve"> </w:t>
      </w:r>
      <w:r w:rsidR="00F26B41" w:rsidRPr="00B93D32">
        <w:rPr>
          <w:rFonts w:ascii="Sylfaen" w:hAnsi="Sylfaen" w:cs="Sylfaen"/>
          <w:lang w:val="ka-GE"/>
        </w:rPr>
        <w:t>ზღვრულად</w:t>
      </w:r>
      <w:r w:rsidR="00F26B41" w:rsidRPr="00B93D32">
        <w:rPr>
          <w:lang w:val="ka-GE"/>
        </w:rPr>
        <w:t xml:space="preserve"> </w:t>
      </w:r>
      <w:r w:rsidR="00CB43B4" w:rsidRPr="00B93D32">
        <w:rPr>
          <w:rFonts w:ascii="Sylfaen" w:hAnsi="Sylfaen" w:cs="Sylfaen"/>
          <w:lang w:val="ka-GE"/>
        </w:rPr>
        <w:t>დასაშვებ</w:t>
      </w:r>
      <w:r w:rsidR="00F26B41" w:rsidRPr="00B93D32">
        <w:rPr>
          <w:lang w:val="ka-GE"/>
        </w:rPr>
        <w:t xml:space="preserve"> </w:t>
      </w:r>
      <w:r w:rsidR="00F26B41" w:rsidRPr="00B93D32">
        <w:rPr>
          <w:rFonts w:ascii="Sylfaen" w:hAnsi="Sylfaen" w:cs="Sylfaen"/>
          <w:lang w:val="ka-GE"/>
        </w:rPr>
        <w:t>გაფრქვევათა</w:t>
      </w:r>
      <w:r w:rsidR="00F26B41" w:rsidRPr="00B93D32">
        <w:rPr>
          <w:lang w:val="ka-GE"/>
        </w:rPr>
        <w:t xml:space="preserve">  (</w:t>
      </w:r>
      <w:r w:rsidR="00F26B41" w:rsidRPr="00B93D32">
        <w:rPr>
          <w:rFonts w:ascii="Sylfaen" w:hAnsi="Sylfaen" w:cs="Sylfaen"/>
          <w:lang w:val="ka-GE"/>
        </w:rPr>
        <w:t>ზდგ</w:t>
      </w:r>
      <w:r w:rsidR="00F26B41" w:rsidRPr="00B93D32">
        <w:rPr>
          <w:lang w:val="ka-GE"/>
        </w:rPr>
        <w:t xml:space="preserve">) </w:t>
      </w:r>
      <w:r w:rsidR="00F26B41" w:rsidRPr="00B93D32">
        <w:rPr>
          <w:rFonts w:ascii="Sylfaen" w:hAnsi="Sylfaen" w:cs="Sylfaen"/>
          <w:lang w:val="ka-GE"/>
        </w:rPr>
        <w:t>ნორმების</w:t>
      </w:r>
      <w:r w:rsidR="00F26B41" w:rsidRPr="00B93D32">
        <w:rPr>
          <w:lang w:val="ka-GE"/>
        </w:rPr>
        <w:t xml:space="preserve"> </w:t>
      </w:r>
      <w:r w:rsidR="00F26B41" w:rsidRPr="00B93D32">
        <w:rPr>
          <w:rFonts w:ascii="Sylfaen" w:hAnsi="Sylfaen" w:cs="Sylfaen"/>
          <w:lang w:val="ka-GE"/>
        </w:rPr>
        <w:t>პროექტი</w:t>
      </w:r>
      <w:r w:rsidR="00CB43B4" w:rsidRPr="00B93D32">
        <w:rPr>
          <w:lang w:val="ka-GE"/>
        </w:rPr>
        <w:t>;</w:t>
      </w:r>
    </w:p>
    <w:p w:rsidR="00CB43B4" w:rsidRPr="00063970" w:rsidRDefault="00CB43B4" w:rsidP="00893587">
      <w:pPr>
        <w:pStyle w:val="ListParagraph"/>
        <w:numPr>
          <w:ilvl w:val="0"/>
          <w:numId w:val="1"/>
        </w:numPr>
        <w:spacing w:line="276" w:lineRule="auto"/>
        <w:jc w:val="both"/>
        <w:rPr>
          <w:lang w:val="ka-GE"/>
        </w:rPr>
      </w:pPr>
      <w:r w:rsidRPr="00063970">
        <w:rPr>
          <w:rFonts w:ascii="Sylfaen" w:hAnsi="Sylfaen" w:cs="Sylfaen"/>
          <w:lang w:val="ka-GE"/>
        </w:rPr>
        <w:t>არატექნიკური</w:t>
      </w:r>
      <w:r w:rsidRPr="00063970">
        <w:rPr>
          <w:lang w:val="ka-GE"/>
        </w:rPr>
        <w:t xml:space="preserve"> </w:t>
      </w:r>
      <w:r w:rsidRPr="00063970">
        <w:rPr>
          <w:rFonts w:ascii="Sylfaen" w:hAnsi="Sylfaen" w:cs="Sylfaen"/>
          <w:lang w:val="ka-GE"/>
        </w:rPr>
        <w:t>რეზიუმე</w:t>
      </w:r>
      <w:r w:rsidRPr="00063970">
        <w:rPr>
          <w:lang w:val="ka-GE"/>
        </w:rPr>
        <w:t>;</w:t>
      </w:r>
    </w:p>
    <w:p w:rsidR="00063970" w:rsidRPr="00801338" w:rsidRDefault="00B93D32" w:rsidP="00893587">
      <w:pPr>
        <w:pStyle w:val="ListParagraph"/>
        <w:numPr>
          <w:ilvl w:val="0"/>
          <w:numId w:val="1"/>
        </w:numPr>
        <w:spacing w:line="276" w:lineRule="auto"/>
        <w:jc w:val="both"/>
        <w:rPr>
          <w:lang w:val="ka-GE"/>
        </w:rPr>
      </w:pPr>
      <w:r>
        <w:rPr>
          <w:rFonts w:ascii="Sylfaen" w:hAnsi="Sylfaen"/>
          <w:lang w:val="ka-GE"/>
        </w:rPr>
        <w:t>მ</w:t>
      </w:r>
      <w:r w:rsidR="00063970">
        <w:rPr>
          <w:rFonts w:ascii="Sylfaen" w:hAnsi="Sylfaen"/>
          <w:lang w:val="ka-GE"/>
        </w:rPr>
        <w:t>ოსაკრებლის გადახდის დამადასტრურებელი დოკუმენტი</w:t>
      </w:r>
      <w:r w:rsidR="00801338">
        <w:rPr>
          <w:rFonts w:ascii="Sylfaen" w:hAnsi="Sylfaen"/>
          <w:lang w:val="ka-GE"/>
        </w:rPr>
        <w:t>;</w:t>
      </w:r>
    </w:p>
    <w:p w:rsidR="00801338" w:rsidRPr="00063970" w:rsidRDefault="00801338" w:rsidP="00893587">
      <w:pPr>
        <w:pStyle w:val="ListParagraph"/>
        <w:numPr>
          <w:ilvl w:val="0"/>
          <w:numId w:val="1"/>
        </w:numPr>
        <w:spacing w:line="276" w:lineRule="auto"/>
        <w:jc w:val="both"/>
        <w:rPr>
          <w:lang w:val="ka-GE"/>
        </w:rPr>
      </w:pPr>
      <w:r>
        <w:rPr>
          <w:rFonts w:ascii="Sylfaen" w:hAnsi="Sylfaen"/>
          <w:lang w:val="ka-GE"/>
        </w:rPr>
        <w:t>შეიპ ფაილების ელექტრონული ვერსია.</w:t>
      </w:r>
    </w:p>
    <w:p w:rsidR="00063970" w:rsidRDefault="00063970" w:rsidP="00893587">
      <w:pPr>
        <w:spacing w:line="276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ზემოთ ჩამოთვლილი დოკუმენტები წარმოდგენილია როგორც ნაბეჭდი ასევე ელექტრონული</w:t>
      </w:r>
      <w:r w:rsidR="00751A0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ვერსიის სახით.</w:t>
      </w:r>
    </w:p>
    <w:p w:rsidR="00063970" w:rsidRPr="00063970" w:rsidRDefault="00063970" w:rsidP="00893587">
      <w:pPr>
        <w:spacing w:line="276" w:lineRule="auto"/>
        <w:jc w:val="both"/>
        <w:rPr>
          <w:rFonts w:ascii="Sylfaen" w:hAnsi="Sylfaen"/>
          <w:lang w:val="ka-GE"/>
        </w:rPr>
      </w:pPr>
    </w:p>
    <w:p w:rsidR="00F26B41" w:rsidRDefault="00751A0C" w:rsidP="00893587">
      <w:pPr>
        <w:pStyle w:val="Style1"/>
        <w:spacing w:line="276" w:lineRule="auto"/>
        <w:ind w:left="720"/>
        <w:contextualSpacing/>
        <w:jc w:val="both"/>
        <w:rPr>
          <w:rFonts w:eastAsiaTheme="minorHAnsi"/>
          <w:color w:val="auto"/>
          <w:lang w:val="ka-GE" w:eastAsia="en-US"/>
        </w:rPr>
      </w:pPr>
      <w:r>
        <w:rPr>
          <w:rFonts w:eastAsiaTheme="minorHAnsi"/>
          <w:color w:val="auto"/>
          <w:lang w:val="ka-GE" w:eastAsia="en-US"/>
        </w:rPr>
        <w:t>პატივისცემით</w:t>
      </w:r>
    </w:p>
    <w:p w:rsidR="00751A0C" w:rsidRDefault="00751A0C" w:rsidP="00893587">
      <w:pPr>
        <w:pStyle w:val="Style1"/>
        <w:spacing w:line="276" w:lineRule="auto"/>
        <w:ind w:left="720"/>
        <w:contextualSpacing/>
        <w:jc w:val="both"/>
        <w:rPr>
          <w:rFonts w:eastAsiaTheme="minorHAnsi"/>
          <w:color w:val="auto"/>
          <w:lang w:val="ka-GE" w:eastAsia="en-US"/>
        </w:rPr>
      </w:pPr>
    </w:p>
    <w:p w:rsidR="00751A0C" w:rsidRDefault="00CD281A" w:rsidP="00893587">
      <w:pPr>
        <w:pStyle w:val="Style1"/>
        <w:spacing w:line="276" w:lineRule="auto"/>
        <w:ind w:left="720"/>
        <w:contextualSpacing/>
        <w:jc w:val="both"/>
        <w:rPr>
          <w:rFonts w:eastAsiaTheme="minorHAnsi"/>
          <w:color w:val="auto"/>
          <w:lang w:val="ka-GE" w:eastAsia="en-US"/>
        </w:rPr>
      </w:pPr>
      <w:r>
        <w:rPr>
          <w:rFonts w:eastAsiaTheme="minorHAnsi"/>
          <w:color w:val="auto"/>
          <w:lang w:val="ka-GE" w:eastAsia="en-US"/>
        </w:rPr>
        <w:t>ლაშა ბარამია</w:t>
      </w:r>
    </w:p>
    <w:p w:rsidR="00893587" w:rsidRDefault="00893587" w:rsidP="00893587">
      <w:pPr>
        <w:pStyle w:val="Style1"/>
        <w:spacing w:line="276" w:lineRule="auto"/>
        <w:ind w:left="720"/>
        <w:contextualSpacing/>
        <w:jc w:val="both"/>
        <w:rPr>
          <w:rFonts w:eastAsiaTheme="minorHAnsi"/>
          <w:color w:val="auto"/>
          <w:lang w:val="ka-GE" w:eastAsia="en-US"/>
        </w:rPr>
      </w:pPr>
    </w:p>
    <w:p w:rsidR="00751A0C" w:rsidRDefault="00751A0C" w:rsidP="00893587">
      <w:pPr>
        <w:pStyle w:val="Style1"/>
        <w:spacing w:line="276" w:lineRule="auto"/>
        <w:ind w:left="720"/>
        <w:contextualSpacing/>
        <w:jc w:val="both"/>
        <w:rPr>
          <w:rFonts w:eastAsiaTheme="minorHAnsi"/>
          <w:color w:val="auto"/>
          <w:lang w:val="ka-GE" w:eastAsia="en-US"/>
        </w:rPr>
      </w:pPr>
      <w:bookmarkStart w:id="0" w:name="_GoBack"/>
      <w:bookmarkEnd w:id="0"/>
    </w:p>
    <w:p w:rsidR="00751A0C" w:rsidRPr="00751A0C" w:rsidRDefault="00751A0C" w:rsidP="00893587">
      <w:pPr>
        <w:pStyle w:val="Style1"/>
        <w:spacing w:line="276" w:lineRule="auto"/>
        <w:ind w:left="720"/>
        <w:contextualSpacing/>
        <w:jc w:val="both"/>
        <w:rPr>
          <w:rFonts w:eastAsiaTheme="minorHAnsi"/>
          <w:color w:val="auto"/>
          <w:lang w:val="ka-GE" w:eastAsia="en-US"/>
        </w:rPr>
      </w:pPr>
      <w:r>
        <w:rPr>
          <w:rFonts w:eastAsiaTheme="minorHAnsi"/>
          <w:color w:val="auto"/>
          <w:lang w:val="ka-GE" w:eastAsia="en-US"/>
        </w:rPr>
        <w:t>დირექტორი</w:t>
      </w:r>
    </w:p>
    <w:sectPr w:rsidR="00751A0C" w:rsidRPr="00751A0C" w:rsidSect="00063970">
      <w:pgSz w:w="12240" w:h="15840"/>
      <w:pgMar w:top="1134" w:right="990" w:bottom="113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5544C5"/>
    <w:multiLevelType w:val="hybridMultilevel"/>
    <w:tmpl w:val="6C440B8E"/>
    <w:lvl w:ilvl="0" w:tplc="B4664050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702740"/>
    <w:multiLevelType w:val="hybridMultilevel"/>
    <w:tmpl w:val="1458B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DB8"/>
    <w:rsid w:val="00063970"/>
    <w:rsid w:val="00283244"/>
    <w:rsid w:val="00496A74"/>
    <w:rsid w:val="00750DB8"/>
    <w:rsid w:val="00751A0C"/>
    <w:rsid w:val="00801338"/>
    <w:rsid w:val="00893587"/>
    <w:rsid w:val="00B93D32"/>
    <w:rsid w:val="00CB43B4"/>
    <w:rsid w:val="00CD281A"/>
    <w:rsid w:val="00F2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AE6DE"/>
  <w15:chartTrackingRefBased/>
  <w15:docId w15:val="{B8F96D94-327C-40F5-9A56-DC09FB50B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Char,AUK,Section,Section Heading,Section1,Section Heading1,Section2,Section Heading2,Section3,Section Heading3,Section4,Section Heading4,Section5,Section Heading5,Section6,Section Heading6,Section7,Section Heading7,Section8,Section Heading8,L1"/>
    <w:next w:val="Normal"/>
    <w:link w:val="Heading1Char"/>
    <w:unhideWhenUsed/>
    <w:qFormat/>
    <w:rsid w:val="00CB43B4"/>
    <w:pPr>
      <w:keepNext/>
      <w:keepLines/>
      <w:spacing w:after="0" w:line="249" w:lineRule="auto"/>
      <w:ind w:left="820" w:right="320" w:hanging="10"/>
      <w:jc w:val="both"/>
      <w:outlineLvl w:val="0"/>
    </w:pPr>
    <w:rPr>
      <w:rFonts w:ascii="Sylfaen" w:eastAsia="Sylfaen" w:hAnsi="Sylfaen" w:cs="Sylfaen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6B41"/>
    <w:pPr>
      <w:ind w:left="720"/>
      <w:contextualSpacing/>
    </w:pPr>
  </w:style>
  <w:style w:type="paragraph" w:customStyle="1" w:styleId="Style1">
    <w:name w:val="Style1"/>
    <w:basedOn w:val="Normal"/>
    <w:link w:val="Style1Char"/>
    <w:qFormat/>
    <w:rsid w:val="00F26B41"/>
    <w:pPr>
      <w:spacing w:after="0" w:line="240" w:lineRule="auto"/>
      <w:jc w:val="center"/>
    </w:pPr>
    <w:rPr>
      <w:rFonts w:ascii="Sylfaen" w:eastAsiaTheme="minorEastAsia" w:hAnsi="Sylfaen"/>
      <w:color w:val="8496B0" w:themeColor="text2" w:themeTint="99"/>
      <w:lang w:val="pt-PT" w:eastAsia="ru-RU"/>
    </w:rPr>
  </w:style>
  <w:style w:type="character" w:customStyle="1" w:styleId="Style1Char">
    <w:name w:val="Style1 Char"/>
    <w:basedOn w:val="DefaultParagraphFont"/>
    <w:link w:val="Style1"/>
    <w:rsid w:val="00F26B41"/>
    <w:rPr>
      <w:rFonts w:ascii="Sylfaen" w:eastAsiaTheme="minorEastAsia" w:hAnsi="Sylfaen"/>
      <w:color w:val="8496B0" w:themeColor="text2" w:themeTint="99"/>
      <w:lang w:val="pt-PT" w:eastAsia="ru-RU"/>
    </w:rPr>
  </w:style>
  <w:style w:type="character" w:customStyle="1" w:styleId="Heading1Char">
    <w:name w:val="Heading 1 Char"/>
    <w:aliases w:val="Char Char,AUK Char,Section Char,Section Heading Char,Section1 Char,Section Heading1 Char,Section2 Char,Section Heading2 Char,Section3 Char,Section Heading3 Char,Section4 Char,Section Heading4 Char,Section5 Char,Section Heading5 Char"/>
    <w:basedOn w:val="DefaultParagraphFont"/>
    <w:link w:val="Heading1"/>
    <w:rsid w:val="00CB43B4"/>
    <w:rPr>
      <w:rFonts w:ascii="Sylfaen" w:eastAsia="Sylfaen" w:hAnsi="Sylfaen" w:cs="Sylfaen"/>
      <w:color w:val="000000"/>
      <w:sz w:val="28"/>
    </w:rPr>
  </w:style>
  <w:style w:type="paragraph" w:styleId="NoSpacing">
    <w:name w:val="No Spacing"/>
    <w:link w:val="NoSpacingChar"/>
    <w:uiPriority w:val="1"/>
    <w:qFormat/>
    <w:rsid w:val="00893587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893587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8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8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Tiko Zhizhiashvili</cp:lastModifiedBy>
  <cp:revision>2</cp:revision>
  <cp:lastPrinted>2021-04-15T11:56:00Z</cp:lastPrinted>
  <dcterms:created xsi:type="dcterms:W3CDTF">2021-04-15T11:57:00Z</dcterms:created>
  <dcterms:modified xsi:type="dcterms:W3CDTF">2021-04-15T11:57:00Z</dcterms:modified>
</cp:coreProperties>
</file>